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66EE3A" w14:textId="2994398E" w:rsidR="00425ABB" w:rsidRDefault="00552CD5" w:rsidP="00552CD5">
      <w:pPr>
        <w:pBdr>
          <w:top w:val="single" w:sz="8" w:space="0" w:color="000000"/>
          <w:bottom w:val="none" w:sz="0" w:space="1" w:color="000000"/>
          <w:between w:val="nil"/>
        </w:pBdr>
        <w:tabs>
          <w:tab w:val="left" w:pos="2136"/>
          <w:tab w:val="center" w:pos="5280"/>
        </w:tabs>
        <w:spacing w:after="120"/>
        <w:rPr>
          <w:b/>
          <w:smallCaps/>
          <w:color w:val="000000"/>
          <w:sz w:val="46"/>
          <w:szCs w:val="46"/>
        </w:rPr>
      </w:pPr>
      <w:r>
        <w:rPr>
          <w:b/>
          <w:smallCaps/>
          <w:color w:val="000000"/>
          <w:sz w:val="46"/>
          <w:szCs w:val="46"/>
        </w:rPr>
        <w:tab/>
      </w:r>
      <w:r>
        <w:rPr>
          <w:b/>
          <w:smallCaps/>
          <w:color w:val="000000"/>
          <w:sz w:val="46"/>
          <w:szCs w:val="46"/>
        </w:rPr>
        <w:tab/>
      </w:r>
      <w:r w:rsidR="00311FC1">
        <w:rPr>
          <w:b/>
          <w:smallCaps/>
          <w:color w:val="000000"/>
          <w:sz w:val="46"/>
          <w:szCs w:val="46"/>
        </w:rPr>
        <w:t>John Doe</w:t>
      </w:r>
    </w:p>
    <w:p w14:paraId="48CDEB68" w14:textId="77777777" w:rsidR="00425ABB" w:rsidRDefault="00FD25F3">
      <w:pPr>
        <w:pBdr>
          <w:bottom w:val="single" w:sz="8" w:space="0" w:color="000000"/>
          <w:between w:val="nil"/>
        </w:pBdr>
        <w:spacing w:after="10"/>
        <w:rPr>
          <w:color w:val="000000"/>
          <w:sz w:val="2"/>
          <w:szCs w:val="2"/>
        </w:rPr>
      </w:pPr>
      <w:r>
        <w:rPr>
          <w:color w:val="000000"/>
          <w:sz w:val="2"/>
          <w:szCs w:val="2"/>
        </w:rPr>
        <w:t> </w:t>
      </w:r>
    </w:p>
    <w:p w14:paraId="1ECCC16F" w14:textId="77777777" w:rsidR="00425ABB" w:rsidRDefault="00FD25F3">
      <w:pPr>
        <w:pBdr>
          <w:bottom w:val="single" w:sz="24" w:space="0" w:color="000000"/>
          <w:between w:val="nil"/>
        </w:pBdr>
        <w:rPr>
          <w:color w:val="000000"/>
          <w:sz w:val="2"/>
          <w:szCs w:val="2"/>
        </w:rPr>
      </w:pPr>
      <w:r>
        <w:rPr>
          <w:color w:val="000000"/>
          <w:sz w:val="2"/>
          <w:szCs w:val="2"/>
        </w:rPr>
        <w:t> </w:t>
      </w:r>
    </w:p>
    <w:p w14:paraId="30259232" w14:textId="77777777" w:rsidR="00425ABB" w:rsidRDefault="00FD25F3">
      <w:pPr>
        <w:pBdr>
          <w:between w:val="nil"/>
        </w:pBdr>
        <w:rPr>
          <w:color w:val="000000"/>
          <w:sz w:val="2"/>
          <w:szCs w:val="2"/>
        </w:rPr>
      </w:pPr>
      <w:r>
        <w:rPr>
          <w:color w:val="000000"/>
          <w:sz w:val="2"/>
          <w:szCs w:val="2"/>
        </w:rPr>
        <w:t> </w:t>
      </w:r>
    </w:p>
    <w:p w14:paraId="2C665DF5" w14:textId="65142496" w:rsidR="00425ABB" w:rsidRDefault="00BB0F97">
      <w:pPr>
        <w:jc w:val="center"/>
        <w:rPr>
          <w:sz w:val="20"/>
          <w:szCs w:val="20"/>
        </w:rPr>
      </w:pPr>
      <w:r>
        <w:rPr>
          <w:sz w:val="20"/>
          <w:szCs w:val="20"/>
        </w:rPr>
        <w:t>El Paso</w:t>
      </w:r>
      <w:r w:rsidR="00FD25F3">
        <w:rPr>
          <w:sz w:val="20"/>
          <w:szCs w:val="20"/>
        </w:rPr>
        <w:t xml:space="preserve">, </w:t>
      </w:r>
      <w:r>
        <w:rPr>
          <w:sz w:val="20"/>
          <w:szCs w:val="20"/>
        </w:rPr>
        <w:t>TX</w:t>
      </w:r>
      <w:r w:rsidR="00FD25F3">
        <w:rPr>
          <w:sz w:val="20"/>
          <w:szCs w:val="20"/>
        </w:rPr>
        <w:t xml:space="preserve">  </w:t>
      </w:r>
      <w:r>
        <w:rPr>
          <w:sz w:val="20"/>
          <w:szCs w:val="20"/>
        </w:rPr>
        <w:t>799</w:t>
      </w:r>
      <w:r w:rsidR="00311FC1">
        <w:rPr>
          <w:sz w:val="20"/>
          <w:szCs w:val="20"/>
        </w:rPr>
        <w:t>24</w:t>
      </w:r>
      <w:r w:rsidR="00FD25F3">
        <w:rPr>
          <w:sz w:val="20"/>
          <w:szCs w:val="20"/>
        </w:rPr>
        <w:t xml:space="preserve"> </w:t>
      </w:r>
      <w:r w:rsidR="00EE253C">
        <w:rPr>
          <w:sz w:val="26"/>
          <w:szCs w:val="26"/>
        </w:rPr>
        <w:t>/</w:t>
      </w:r>
      <w:r w:rsidR="00FD25F3">
        <w:rPr>
          <w:sz w:val="20"/>
          <w:szCs w:val="20"/>
        </w:rPr>
        <w:t xml:space="preserve"> (</w:t>
      </w:r>
      <w:r>
        <w:rPr>
          <w:sz w:val="20"/>
          <w:szCs w:val="20"/>
        </w:rPr>
        <w:t>915</w:t>
      </w:r>
      <w:r w:rsidR="00FD25F3">
        <w:rPr>
          <w:sz w:val="20"/>
          <w:szCs w:val="20"/>
        </w:rPr>
        <w:t xml:space="preserve">) </w:t>
      </w:r>
      <w:r w:rsidR="00311FC1">
        <w:rPr>
          <w:sz w:val="20"/>
          <w:szCs w:val="20"/>
        </w:rPr>
        <w:t>123-4567</w:t>
      </w:r>
      <w:r w:rsidR="00FD25F3">
        <w:rPr>
          <w:sz w:val="20"/>
          <w:szCs w:val="20"/>
        </w:rPr>
        <w:t xml:space="preserve"> </w:t>
      </w:r>
      <w:r w:rsidR="00EE253C">
        <w:rPr>
          <w:sz w:val="26"/>
          <w:szCs w:val="26"/>
        </w:rPr>
        <w:t xml:space="preserve">/ </w:t>
      </w:r>
      <w:r w:rsidR="00311FC1">
        <w:rPr>
          <w:sz w:val="20"/>
          <w:szCs w:val="20"/>
        </w:rPr>
        <w:t>JohnDoe123</w:t>
      </w:r>
      <w:r>
        <w:rPr>
          <w:sz w:val="20"/>
          <w:szCs w:val="20"/>
        </w:rPr>
        <w:t>@gmail.com</w:t>
      </w:r>
    </w:p>
    <w:p w14:paraId="6E2F5904" w14:textId="77777777" w:rsidR="00425ABB" w:rsidRDefault="00425ABB">
      <w:pPr>
        <w:pBdr>
          <w:between w:val="nil"/>
        </w:pBdr>
        <w:spacing w:line="140" w:lineRule="auto"/>
        <w:jc w:val="center"/>
        <w:rPr>
          <w:color w:val="000000"/>
          <w:sz w:val="14"/>
          <w:szCs w:val="14"/>
        </w:rPr>
      </w:pPr>
    </w:p>
    <w:p w14:paraId="3972DE85" w14:textId="77777777" w:rsidR="00311FC1" w:rsidRDefault="00311FC1">
      <w:pPr>
        <w:pBdr>
          <w:between w:val="nil"/>
        </w:pBdr>
        <w:tabs>
          <w:tab w:val="left" w:pos="3506"/>
          <w:tab w:val="left" w:pos="10560"/>
        </w:tabs>
        <w:spacing w:before="180"/>
        <w:jc w:val="center"/>
        <w:rPr>
          <w:smallCaps/>
          <w:color w:val="000000"/>
          <w:sz w:val="22"/>
          <w:szCs w:val="22"/>
        </w:rPr>
      </w:pPr>
    </w:p>
    <w:p w14:paraId="2976E691" w14:textId="1BB99416" w:rsidR="00425ABB" w:rsidRDefault="00FD25F3">
      <w:pPr>
        <w:pBdr>
          <w:between w:val="nil"/>
        </w:pBdr>
        <w:tabs>
          <w:tab w:val="left" w:pos="3506"/>
          <w:tab w:val="left" w:pos="10560"/>
        </w:tabs>
        <w:spacing w:before="180"/>
        <w:jc w:val="center"/>
        <w:rPr>
          <w:smallCaps/>
          <w:color w:val="000000"/>
          <w:sz w:val="22"/>
          <w:szCs w:val="22"/>
        </w:rPr>
      </w:pPr>
      <w:r>
        <w:rPr>
          <w:smallCaps/>
          <w:color w:val="000000"/>
          <w:sz w:val="22"/>
          <w:szCs w:val="22"/>
        </w:rPr>
        <w:t xml:space="preserve"> </w:t>
      </w:r>
      <w:r>
        <w:rPr>
          <w:strike/>
          <w:color w:val="000000"/>
          <w:sz w:val="32"/>
          <w:szCs w:val="32"/>
        </w:rPr>
        <w:tab/>
      </w:r>
      <w:r>
        <w:rPr>
          <w:smallCaps/>
          <w:color w:val="000000"/>
          <w:sz w:val="32"/>
          <w:szCs w:val="32"/>
          <w:highlight w:val="white"/>
        </w:rPr>
        <w:t xml:space="preserve"> </w:t>
      </w:r>
      <w:r w:rsidR="00311FC1">
        <w:rPr>
          <w:smallCaps/>
          <w:color w:val="000000"/>
          <w:sz w:val="32"/>
          <w:szCs w:val="32"/>
          <w:highlight w:val="white"/>
        </w:rPr>
        <w:t xml:space="preserve">         </w:t>
      </w:r>
      <w:r>
        <w:rPr>
          <w:smallCaps/>
          <w:color w:val="000000"/>
          <w:sz w:val="32"/>
          <w:szCs w:val="32"/>
          <w:highlight w:val="white"/>
        </w:rPr>
        <w:t xml:space="preserve"> </w:t>
      </w:r>
      <w:r w:rsidR="00311FC1">
        <w:rPr>
          <w:smallCaps/>
          <w:color w:val="000000"/>
          <w:sz w:val="32"/>
          <w:szCs w:val="32"/>
          <w:highlight w:val="white"/>
        </w:rPr>
        <w:t>OBJECTIVE</w:t>
      </w:r>
      <w:r>
        <w:rPr>
          <w:smallCaps/>
          <w:color w:val="000000"/>
          <w:sz w:val="32"/>
          <w:szCs w:val="32"/>
          <w:highlight w:val="white"/>
        </w:rPr>
        <w:t xml:space="preserve">  </w:t>
      </w:r>
      <w:r>
        <w:rPr>
          <w:strike/>
          <w:color w:val="000000"/>
          <w:sz w:val="32"/>
          <w:szCs w:val="32"/>
        </w:rPr>
        <w:tab/>
      </w:r>
    </w:p>
    <w:p w14:paraId="251B5907" w14:textId="26145F8C" w:rsidR="00BB0F97" w:rsidRDefault="00311FC1" w:rsidP="00311FC1">
      <w:pPr>
        <w:pBdr>
          <w:between w:val="nil"/>
        </w:pBdr>
        <w:tabs>
          <w:tab w:val="left" w:pos="4718"/>
          <w:tab w:val="left" w:pos="10560"/>
        </w:tabs>
        <w:spacing w:before="1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</w:t>
      </w:r>
      <w:r w:rsidR="00BB0F97" w:rsidRPr="00BB0F97">
        <w:rPr>
          <w:color w:val="000000"/>
          <w:sz w:val="22"/>
          <w:szCs w:val="22"/>
        </w:rPr>
        <w:t>otivated entry-level Diesel Technician with a background in diesel technology and a passion for maintaining and repairing diesel engines. Possess strong mechanical aptitude, troubleshooting skills, and a willingness to learn and grow within the field. Able to follow instructions, work independently or as part of a team, and deliver quality work in a fast-paced environment. Looking to apply my technical knowledge and hands-on experience to contribute to a reputable organization in need of a skilled and dedicated professional.</w:t>
      </w:r>
    </w:p>
    <w:p w14:paraId="171421AA" w14:textId="77777777" w:rsidR="00311FC1" w:rsidRDefault="00311FC1" w:rsidP="006A6ECE">
      <w:pPr>
        <w:pBdr>
          <w:between w:val="nil"/>
        </w:pBdr>
        <w:tabs>
          <w:tab w:val="left" w:pos="4718"/>
          <w:tab w:val="left" w:pos="10560"/>
        </w:tabs>
        <w:spacing w:before="180"/>
        <w:jc w:val="center"/>
        <w:rPr>
          <w:strike/>
          <w:color w:val="000000"/>
          <w:sz w:val="32"/>
          <w:szCs w:val="32"/>
        </w:rPr>
      </w:pPr>
    </w:p>
    <w:p w14:paraId="15734E65" w14:textId="2BD7F664" w:rsidR="006A6ECE" w:rsidRDefault="006A6ECE" w:rsidP="006A6ECE">
      <w:pPr>
        <w:pBdr>
          <w:between w:val="nil"/>
        </w:pBdr>
        <w:tabs>
          <w:tab w:val="left" w:pos="4718"/>
          <w:tab w:val="left" w:pos="10560"/>
        </w:tabs>
        <w:spacing w:before="180"/>
        <w:jc w:val="center"/>
        <w:rPr>
          <w:smallCaps/>
          <w:color w:val="000000"/>
          <w:sz w:val="22"/>
          <w:szCs w:val="22"/>
        </w:rPr>
      </w:pPr>
      <w:r>
        <w:rPr>
          <w:strike/>
          <w:color w:val="000000"/>
          <w:sz w:val="32"/>
          <w:szCs w:val="32"/>
        </w:rPr>
        <w:tab/>
      </w:r>
      <w:r w:rsidR="00311FC1">
        <w:rPr>
          <w:smallCaps/>
          <w:color w:val="000000"/>
          <w:sz w:val="32"/>
          <w:szCs w:val="32"/>
          <w:highlight w:val="white"/>
        </w:rPr>
        <w:t>SKILLS</w:t>
      </w:r>
      <w:r>
        <w:rPr>
          <w:smallCaps/>
          <w:color w:val="000000"/>
          <w:sz w:val="32"/>
          <w:szCs w:val="32"/>
          <w:highlight w:val="white"/>
        </w:rPr>
        <w:t xml:space="preserve">   </w:t>
      </w:r>
      <w:r>
        <w:rPr>
          <w:strike/>
          <w:color w:val="000000"/>
          <w:sz w:val="32"/>
          <w:szCs w:val="32"/>
        </w:rPr>
        <w:tab/>
      </w:r>
    </w:p>
    <w:tbl>
      <w:tblPr>
        <w:tblStyle w:val="a"/>
        <w:tblW w:w="10560" w:type="dxa"/>
        <w:tblLayout w:type="fixed"/>
        <w:tblLook w:val="0400" w:firstRow="0" w:lastRow="0" w:firstColumn="0" w:lastColumn="0" w:noHBand="0" w:noVBand="1"/>
      </w:tblPr>
      <w:tblGrid>
        <w:gridCol w:w="5280"/>
        <w:gridCol w:w="5280"/>
      </w:tblGrid>
      <w:tr w:rsidR="006A6ECE" w14:paraId="36CE0A01" w14:textId="77777777" w:rsidTr="001051E4">
        <w:tc>
          <w:tcPr>
            <w:tcW w:w="5280" w:type="dxa"/>
            <w:tcMar>
              <w:top w:w="5" w:type="dxa"/>
              <w:left w:w="5" w:type="dxa"/>
              <w:bottom w:w="5" w:type="dxa"/>
              <w:right w:w="5" w:type="dxa"/>
            </w:tcMar>
          </w:tcPr>
          <w:p w14:paraId="7BDF5779" w14:textId="7E339ABB" w:rsidR="006A6ECE" w:rsidRPr="00763E6D" w:rsidRDefault="006A6ECE" w:rsidP="00763E6D">
            <w:pPr>
              <w:pBdr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5280" w:type="dxa"/>
            <w:tcBorders>
              <w:left w:val="single" w:sz="8" w:space="0" w:color="FEFDFD"/>
            </w:tcBorders>
            <w:tcMar>
              <w:top w:w="5" w:type="dxa"/>
              <w:left w:w="10" w:type="dxa"/>
              <w:bottom w:w="5" w:type="dxa"/>
              <w:right w:w="5" w:type="dxa"/>
            </w:tcMar>
          </w:tcPr>
          <w:p w14:paraId="3011D2BB" w14:textId="3CF81BA4" w:rsidR="006A6ECE" w:rsidRPr="00763E6D" w:rsidRDefault="006A6ECE" w:rsidP="00763E6D">
            <w:pPr>
              <w:pBdr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</w:tbl>
    <w:p w14:paraId="465F1F6D" w14:textId="77777777" w:rsidR="00311FC1" w:rsidRDefault="00311FC1" w:rsidP="00763E6D">
      <w:pPr>
        <w:pStyle w:val="ListParagraph"/>
        <w:numPr>
          <w:ilvl w:val="0"/>
          <w:numId w:val="8"/>
        </w:numPr>
        <w:pBdr>
          <w:between w:val="nil"/>
        </w:pBdr>
        <w:rPr>
          <w:color w:val="000000"/>
          <w:sz w:val="22"/>
          <w:szCs w:val="22"/>
        </w:rPr>
        <w:sectPr w:rsidR="00311FC1" w:rsidSect="004171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640" w:right="840" w:bottom="640" w:left="840" w:header="720" w:footer="720" w:gutter="0"/>
          <w:pgNumType w:start="1"/>
          <w:cols w:space="720"/>
        </w:sectPr>
      </w:pPr>
    </w:p>
    <w:p w14:paraId="5DFA4A71" w14:textId="77777777" w:rsidR="00763E6D" w:rsidRPr="00552CD5" w:rsidRDefault="00763E6D" w:rsidP="00763E6D">
      <w:pPr>
        <w:pStyle w:val="ListParagraph"/>
        <w:numPr>
          <w:ilvl w:val="0"/>
          <w:numId w:val="8"/>
        </w:numPr>
        <w:pBdr>
          <w:between w:val="nil"/>
        </w:pBdr>
        <w:rPr>
          <w:color w:val="000000"/>
          <w:sz w:val="22"/>
          <w:szCs w:val="22"/>
        </w:rPr>
      </w:pPr>
      <w:r w:rsidRPr="00552CD5">
        <w:rPr>
          <w:color w:val="000000"/>
          <w:sz w:val="22"/>
          <w:szCs w:val="22"/>
        </w:rPr>
        <w:t>Diesel engine diagnostics and troubleshooting</w:t>
      </w:r>
    </w:p>
    <w:p w14:paraId="6606BE72" w14:textId="77777777" w:rsidR="00763E6D" w:rsidRPr="00552CD5" w:rsidRDefault="00763E6D" w:rsidP="00763E6D">
      <w:pPr>
        <w:pStyle w:val="ListParagraph"/>
        <w:numPr>
          <w:ilvl w:val="0"/>
          <w:numId w:val="8"/>
        </w:numPr>
        <w:pBdr>
          <w:between w:val="nil"/>
        </w:pBdr>
        <w:rPr>
          <w:color w:val="000000"/>
          <w:sz w:val="22"/>
          <w:szCs w:val="22"/>
        </w:rPr>
      </w:pPr>
      <w:r w:rsidRPr="00552CD5">
        <w:rPr>
          <w:color w:val="000000"/>
          <w:sz w:val="22"/>
          <w:szCs w:val="22"/>
        </w:rPr>
        <w:t>Engine repair and maintenance proficiency</w:t>
      </w:r>
    </w:p>
    <w:p w14:paraId="3F21035A" w14:textId="77777777" w:rsidR="00763E6D" w:rsidRPr="00552CD5" w:rsidRDefault="00763E6D" w:rsidP="00763E6D">
      <w:pPr>
        <w:pStyle w:val="ListParagraph"/>
        <w:numPr>
          <w:ilvl w:val="0"/>
          <w:numId w:val="9"/>
        </w:numPr>
        <w:pBdr>
          <w:between w:val="nil"/>
        </w:pBdr>
        <w:rPr>
          <w:color w:val="000000"/>
          <w:sz w:val="22"/>
          <w:szCs w:val="22"/>
        </w:rPr>
      </w:pPr>
      <w:r w:rsidRPr="00552CD5">
        <w:rPr>
          <w:color w:val="000000"/>
          <w:sz w:val="22"/>
          <w:szCs w:val="22"/>
        </w:rPr>
        <w:t>Electrical and hydraulic system knowledge</w:t>
      </w:r>
    </w:p>
    <w:p w14:paraId="708A76F9" w14:textId="77777777" w:rsidR="00763E6D" w:rsidRPr="00552CD5" w:rsidRDefault="00763E6D" w:rsidP="00763E6D">
      <w:pPr>
        <w:pStyle w:val="ListParagraph"/>
        <w:numPr>
          <w:ilvl w:val="0"/>
          <w:numId w:val="9"/>
        </w:numPr>
        <w:pBdr>
          <w:between w:val="nil"/>
        </w:pBdr>
        <w:rPr>
          <w:color w:val="000000"/>
          <w:sz w:val="22"/>
          <w:szCs w:val="22"/>
        </w:rPr>
      </w:pPr>
      <w:r w:rsidRPr="00552CD5">
        <w:rPr>
          <w:color w:val="000000"/>
          <w:sz w:val="22"/>
          <w:szCs w:val="22"/>
        </w:rPr>
        <w:t>Diagnostic tools and software utilization</w:t>
      </w:r>
    </w:p>
    <w:p w14:paraId="1241D0AB" w14:textId="77777777" w:rsidR="00763E6D" w:rsidRPr="00552CD5" w:rsidRDefault="00763E6D" w:rsidP="00763E6D">
      <w:pPr>
        <w:pStyle w:val="ListParagraph"/>
        <w:numPr>
          <w:ilvl w:val="0"/>
          <w:numId w:val="9"/>
        </w:numPr>
        <w:pBdr>
          <w:between w:val="nil"/>
        </w:pBdr>
        <w:rPr>
          <w:color w:val="000000"/>
          <w:sz w:val="22"/>
          <w:szCs w:val="22"/>
        </w:rPr>
      </w:pPr>
      <w:r w:rsidRPr="00552CD5">
        <w:rPr>
          <w:color w:val="000000"/>
          <w:sz w:val="22"/>
          <w:szCs w:val="22"/>
        </w:rPr>
        <w:t>Strong adherence to safety protocols</w:t>
      </w:r>
    </w:p>
    <w:p w14:paraId="01EEE0D4" w14:textId="77777777" w:rsidR="00763E6D" w:rsidRPr="00552CD5" w:rsidRDefault="00763E6D" w:rsidP="00763E6D">
      <w:pPr>
        <w:pStyle w:val="ListParagraph"/>
        <w:numPr>
          <w:ilvl w:val="0"/>
          <w:numId w:val="9"/>
        </w:numPr>
        <w:pBdr>
          <w:between w:val="nil"/>
        </w:pBdr>
        <w:rPr>
          <w:color w:val="000000"/>
          <w:sz w:val="22"/>
          <w:szCs w:val="22"/>
        </w:rPr>
      </w:pPr>
      <w:r w:rsidRPr="00552CD5">
        <w:rPr>
          <w:color w:val="000000"/>
          <w:sz w:val="22"/>
          <w:szCs w:val="22"/>
        </w:rPr>
        <w:t>Skilled in technical manual interpretation</w:t>
      </w:r>
    </w:p>
    <w:p w14:paraId="4433DB0A" w14:textId="77777777" w:rsidR="00763E6D" w:rsidRPr="00552CD5" w:rsidRDefault="00763E6D" w:rsidP="00763E6D">
      <w:pPr>
        <w:pStyle w:val="ListParagraph"/>
        <w:numPr>
          <w:ilvl w:val="0"/>
          <w:numId w:val="9"/>
        </w:numPr>
        <w:pBdr>
          <w:between w:val="nil"/>
        </w:pBdr>
        <w:rPr>
          <w:color w:val="000000"/>
          <w:sz w:val="22"/>
          <w:szCs w:val="22"/>
        </w:rPr>
      </w:pPr>
      <w:r w:rsidRPr="00552CD5">
        <w:rPr>
          <w:color w:val="000000"/>
          <w:sz w:val="22"/>
          <w:szCs w:val="22"/>
        </w:rPr>
        <w:t>Effective communication with team members and clients</w:t>
      </w:r>
    </w:p>
    <w:p w14:paraId="1466E70E" w14:textId="77777777" w:rsidR="00763E6D" w:rsidRPr="00552CD5" w:rsidRDefault="00763E6D" w:rsidP="00763E6D">
      <w:pPr>
        <w:pStyle w:val="ListParagraph"/>
        <w:numPr>
          <w:ilvl w:val="0"/>
          <w:numId w:val="9"/>
        </w:numPr>
        <w:pBdr>
          <w:between w:val="nil"/>
        </w:pBdr>
        <w:rPr>
          <w:color w:val="000000"/>
          <w:sz w:val="22"/>
          <w:szCs w:val="22"/>
        </w:rPr>
      </w:pPr>
      <w:r w:rsidRPr="00552CD5">
        <w:rPr>
          <w:color w:val="000000"/>
          <w:sz w:val="22"/>
          <w:szCs w:val="22"/>
        </w:rPr>
        <w:t>Bilingual in English and Spanish</w:t>
      </w:r>
    </w:p>
    <w:p w14:paraId="4ABAB517" w14:textId="77777777" w:rsidR="00763E6D" w:rsidRPr="00552CD5" w:rsidRDefault="00763E6D" w:rsidP="00763E6D">
      <w:pPr>
        <w:pStyle w:val="ListParagraph"/>
        <w:numPr>
          <w:ilvl w:val="0"/>
          <w:numId w:val="9"/>
        </w:numPr>
        <w:pBdr>
          <w:between w:val="nil"/>
        </w:pBdr>
        <w:rPr>
          <w:color w:val="000000"/>
          <w:sz w:val="22"/>
          <w:szCs w:val="22"/>
        </w:rPr>
      </w:pPr>
      <w:r w:rsidRPr="00552CD5">
        <w:rPr>
          <w:color w:val="000000"/>
          <w:sz w:val="22"/>
          <w:szCs w:val="22"/>
        </w:rPr>
        <w:t>Strong customer service skills</w:t>
      </w:r>
    </w:p>
    <w:p w14:paraId="4A4577D5" w14:textId="77777777" w:rsidR="00311FC1" w:rsidRDefault="00311FC1" w:rsidP="006A6ECE">
      <w:pPr>
        <w:pBdr>
          <w:between w:val="nil"/>
        </w:pBdr>
        <w:tabs>
          <w:tab w:val="left" w:pos="4380"/>
          <w:tab w:val="left" w:pos="10560"/>
        </w:tabs>
        <w:spacing w:before="180"/>
        <w:jc w:val="center"/>
        <w:rPr>
          <w:smallCaps/>
          <w:color w:val="000000"/>
          <w:sz w:val="32"/>
          <w:szCs w:val="32"/>
          <w:highlight w:val="white"/>
        </w:rPr>
        <w:sectPr w:rsidR="00311FC1" w:rsidSect="0041718E">
          <w:type w:val="continuous"/>
          <w:pgSz w:w="12240" w:h="15840"/>
          <w:pgMar w:top="640" w:right="840" w:bottom="640" w:left="840" w:header="720" w:footer="720" w:gutter="0"/>
          <w:pgNumType w:start="1"/>
          <w:cols w:num="2" w:space="720"/>
        </w:sectPr>
      </w:pPr>
    </w:p>
    <w:p w14:paraId="44592B1E" w14:textId="77777777" w:rsidR="00311FC1" w:rsidRDefault="006A6ECE" w:rsidP="006A6ECE">
      <w:pPr>
        <w:pBdr>
          <w:between w:val="nil"/>
        </w:pBdr>
        <w:tabs>
          <w:tab w:val="left" w:pos="4380"/>
          <w:tab w:val="left" w:pos="10560"/>
        </w:tabs>
        <w:spacing w:before="180"/>
        <w:jc w:val="center"/>
        <w:rPr>
          <w:smallCaps/>
          <w:color w:val="000000"/>
          <w:sz w:val="32"/>
          <w:szCs w:val="32"/>
          <w:highlight w:val="white"/>
        </w:rPr>
      </w:pPr>
      <w:r>
        <w:rPr>
          <w:smallCaps/>
          <w:color w:val="000000"/>
          <w:sz w:val="32"/>
          <w:szCs w:val="32"/>
          <w:highlight w:val="white"/>
        </w:rPr>
        <w:t xml:space="preserve"> </w:t>
      </w:r>
    </w:p>
    <w:p w14:paraId="389ECE9E" w14:textId="5C83B8E6" w:rsidR="006A6ECE" w:rsidRDefault="006A6ECE" w:rsidP="006A6ECE">
      <w:pPr>
        <w:pBdr>
          <w:between w:val="nil"/>
        </w:pBdr>
        <w:tabs>
          <w:tab w:val="left" w:pos="4380"/>
          <w:tab w:val="left" w:pos="10560"/>
        </w:tabs>
        <w:spacing w:before="180"/>
        <w:jc w:val="center"/>
        <w:rPr>
          <w:smallCaps/>
          <w:color w:val="000000"/>
          <w:sz w:val="22"/>
          <w:szCs w:val="22"/>
        </w:rPr>
      </w:pPr>
      <w:r>
        <w:rPr>
          <w:smallCaps/>
          <w:color w:val="000000"/>
          <w:sz w:val="32"/>
          <w:szCs w:val="32"/>
          <w:highlight w:val="white"/>
        </w:rPr>
        <w:t xml:space="preserve"> </w:t>
      </w:r>
      <w:r w:rsidR="00BB0F97">
        <w:rPr>
          <w:strike/>
          <w:color w:val="000000"/>
          <w:sz w:val="32"/>
          <w:szCs w:val="32"/>
        </w:rPr>
        <w:tab/>
      </w:r>
      <w:r>
        <w:rPr>
          <w:smallCaps/>
          <w:color w:val="000000"/>
          <w:sz w:val="32"/>
          <w:szCs w:val="32"/>
          <w:highlight w:val="white"/>
        </w:rPr>
        <w:t xml:space="preserve"> </w:t>
      </w:r>
      <w:r w:rsidR="0076372B" w:rsidRPr="0076372B">
        <w:rPr>
          <w:smallCaps/>
          <w:color w:val="000000"/>
          <w:sz w:val="32"/>
          <w:szCs w:val="32"/>
        </w:rPr>
        <w:t>CREDENTIALS</w:t>
      </w:r>
      <w:r>
        <w:rPr>
          <w:smallCaps/>
          <w:color w:val="000000"/>
          <w:sz w:val="32"/>
          <w:szCs w:val="32"/>
          <w:highlight w:val="white"/>
        </w:rPr>
        <w:t xml:space="preserve">   </w:t>
      </w:r>
      <w:r>
        <w:rPr>
          <w:strike/>
          <w:color w:val="000000"/>
          <w:sz w:val="32"/>
          <w:szCs w:val="32"/>
        </w:rPr>
        <w:tab/>
      </w:r>
    </w:p>
    <w:p w14:paraId="3670C50B" w14:textId="0F3E6AD3" w:rsidR="00311FC1" w:rsidRDefault="00311FC1" w:rsidP="00EE25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20"/>
        <w:rPr>
          <w:sz w:val="22"/>
          <w:szCs w:val="22"/>
        </w:rPr>
        <w:sectPr w:rsidR="00311FC1" w:rsidSect="0041718E">
          <w:type w:val="continuous"/>
          <w:pgSz w:w="12240" w:h="15840"/>
          <w:pgMar w:top="640" w:right="840" w:bottom="640" w:left="840" w:header="720" w:footer="720" w:gutter="0"/>
          <w:pgNumType w:start="1"/>
          <w:cols w:space="720"/>
        </w:sectPr>
      </w:pPr>
      <w:r>
        <w:rPr>
          <w:sz w:val="22"/>
          <w:szCs w:val="22"/>
        </w:rPr>
        <w:br/>
      </w:r>
    </w:p>
    <w:p w14:paraId="1EEDBD4E" w14:textId="77777777" w:rsidR="00BB0F97" w:rsidRPr="00552CD5" w:rsidRDefault="00BB0F97" w:rsidP="00BB0F97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552CD5">
        <w:rPr>
          <w:sz w:val="22"/>
          <w:szCs w:val="22"/>
        </w:rPr>
        <w:t>Entry Level ASE: Engines, Preventative Maintenance, Electrical, Brakes</w:t>
      </w:r>
    </w:p>
    <w:p w14:paraId="218418A7" w14:textId="77777777" w:rsidR="00BB0F97" w:rsidRPr="00552CD5" w:rsidRDefault="00BB0F97" w:rsidP="00BB0F97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552CD5">
        <w:rPr>
          <w:sz w:val="22"/>
          <w:szCs w:val="22"/>
        </w:rPr>
        <w:t>CDL License (Class B)</w:t>
      </w:r>
    </w:p>
    <w:p w14:paraId="63B284CD" w14:textId="77777777" w:rsidR="00BB0F97" w:rsidRPr="00552CD5" w:rsidRDefault="00BB0F97" w:rsidP="00BB0F97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552CD5">
        <w:rPr>
          <w:sz w:val="22"/>
          <w:szCs w:val="22"/>
        </w:rPr>
        <w:t>ASE 609 Certification</w:t>
      </w:r>
    </w:p>
    <w:p w14:paraId="529D86E9" w14:textId="77777777" w:rsidR="00BB0F97" w:rsidRPr="00552CD5" w:rsidRDefault="00BB0F97" w:rsidP="00BB0F97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552CD5">
        <w:rPr>
          <w:sz w:val="22"/>
          <w:szCs w:val="22"/>
        </w:rPr>
        <w:t>MGM Brakes Certification</w:t>
      </w:r>
    </w:p>
    <w:p w14:paraId="378F60D0" w14:textId="50CC7824" w:rsidR="00BB0F97" w:rsidRPr="00552CD5" w:rsidRDefault="00BB0F97" w:rsidP="00BB0F97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552CD5">
        <w:rPr>
          <w:sz w:val="22"/>
          <w:szCs w:val="22"/>
        </w:rPr>
        <w:t>Mack Pro</w:t>
      </w:r>
      <w:r w:rsidR="00EE253C">
        <w:rPr>
          <w:sz w:val="22"/>
          <w:szCs w:val="22"/>
        </w:rPr>
        <w:t>-</w:t>
      </w:r>
      <w:r w:rsidRPr="00552CD5">
        <w:rPr>
          <w:sz w:val="22"/>
          <w:szCs w:val="22"/>
        </w:rPr>
        <w:t>Path Professional Service Technician Certification</w:t>
      </w:r>
    </w:p>
    <w:p w14:paraId="1281DCCA" w14:textId="794693B0" w:rsidR="00BB0F97" w:rsidRPr="00552CD5" w:rsidRDefault="00BB0F97" w:rsidP="00BB0F97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552CD5">
        <w:rPr>
          <w:sz w:val="22"/>
          <w:szCs w:val="22"/>
        </w:rPr>
        <w:t xml:space="preserve">Professional Level ASE: T8-PMI </w:t>
      </w:r>
    </w:p>
    <w:p w14:paraId="1AFFEF5A" w14:textId="163A4892" w:rsidR="00BB0F97" w:rsidRPr="00552CD5" w:rsidRDefault="00BB0F97" w:rsidP="00BB0F97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552CD5">
        <w:rPr>
          <w:sz w:val="22"/>
          <w:szCs w:val="22"/>
        </w:rPr>
        <w:t>Daimler Module Completion Certification</w:t>
      </w:r>
    </w:p>
    <w:p w14:paraId="7D230BAC" w14:textId="1130C10E" w:rsidR="00763E6D" w:rsidRPr="00552CD5" w:rsidRDefault="00763E6D" w:rsidP="00BB0F97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552CD5">
        <w:rPr>
          <w:sz w:val="22"/>
          <w:szCs w:val="22"/>
        </w:rPr>
        <w:t>DOT Inspection Certified</w:t>
      </w:r>
    </w:p>
    <w:p w14:paraId="1F440347" w14:textId="77777777" w:rsidR="00311FC1" w:rsidRDefault="00311FC1">
      <w:pPr>
        <w:pBdr>
          <w:between w:val="nil"/>
        </w:pBdr>
        <w:tabs>
          <w:tab w:val="left" w:pos="4119"/>
          <w:tab w:val="left" w:pos="10560"/>
        </w:tabs>
        <w:spacing w:before="180"/>
        <w:jc w:val="center"/>
        <w:rPr>
          <w:smallCaps/>
          <w:color w:val="000000"/>
          <w:sz w:val="22"/>
          <w:szCs w:val="22"/>
        </w:rPr>
        <w:sectPr w:rsidR="00311FC1" w:rsidSect="0041718E">
          <w:type w:val="continuous"/>
          <w:pgSz w:w="12240" w:h="15840"/>
          <w:pgMar w:top="640" w:right="840" w:bottom="640" w:left="840" w:header="720" w:footer="720" w:gutter="0"/>
          <w:pgNumType w:start="1"/>
          <w:cols w:num="2" w:space="720"/>
        </w:sectPr>
      </w:pPr>
    </w:p>
    <w:p w14:paraId="5B12F09F" w14:textId="77777777" w:rsidR="00311FC1" w:rsidRDefault="00311FC1">
      <w:pPr>
        <w:pBdr>
          <w:between w:val="nil"/>
        </w:pBdr>
        <w:tabs>
          <w:tab w:val="left" w:pos="4119"/>
          <w:tab w:val="left" w:pos="10560"/>
        </w:tabs>
        <w:spacing w:before="180"/>
        <w:jc w:val="center"/>
        <w:rPr>
          <w:smallCaps/>
          <w:color w:val="000000"/>
          <w:sz w:val="22"/>
          <w:szCs w:val="22"/>
        </w:rPr>
      </w:pPr>
    </w:p>
    <w:p w14:paraId="37A205F7" w14:textId="77777777" w:rsidR="00EE253C" w:rsidRDefault="00FD25F3">
      <w:pPr>
        <w:pBdr>
          <w:between w:val="nil"/>
        </w:pBdr>
        <w:tabs>
          <w:tab w:val="left" w:pos="4119"/>
          <w:tab w:val="left" w:pos="10560"/>
        </w:tabs>
        <w:spacing w:before="180"/>
        <w:jc w:val="center"/>
        <w:rPr>
          <w:smallCaps/>
          <w:color w:val="000000"/>
          <w:sz w:val="22"/>
          <w:szCs w:val="22"/>
        </w:rPr>
      </w:pPr>
      <w:r>
        <w:rPr>
          <w:smallCaps/>
          <w:color w:val="000000"/>
          <w:sz w:val="22"/>
          <w:szCs w:val="22"/>
        </w:rPr>
        <w:t xml:space="preserve"> </w:t>
      </w:r>
    </w:p>
    <w:p w14:paraId="040E2A77" w14:textId="2B27F9AC" w:rsidR="00425ABB" w:rsidRDefault="00FD25F3">
      <w:pPr>
        <w:pBdr>
          <w:between w:val="nil"/>
        </w:pBdr>
        <w:tabs>
          <w:tab w:val="left" w:pos="4119"/>
          <w:tab w:val="left" w:pos="10560"/>
        </w:tabs>
        <w:spacing w:before="180"/>
        <w:jc w:val="center"/>
        <w:rPr>
          <w:smallCaps/>
          <w:color w:val="000000"/>
          <w:sz w:val="22"/>
          <w:szCs w:val="22"/>
        </w:rPr>
      </w:pPr>
      <w:r>
        <w:rPr>
          <w:strike/>
          <w:color w:val="000000"/>
          <w:sz w:val="32"/>
          <w:szCs w:val="32"/>
        </w:rPr>
        <w:tab/>
      </w:r>
      <w:r>
        <w:rPr>
          <w:smallCaps/>
          <w:color w:val="000000"/>
          <w:sz w:val="32"/>
          <w:szCs w:val="32"/>
          <w:highlight w:val="white"/>
        </w:rPr>
        <w:t xml:space="preserve">   Work History   </w:t>
      </w:r>
      <w:r>
        <w:rPr>
          <w:strike/>
          <w:color w:val="000000"/>
          <w:sz w:val="32"/>
          <w:szCs w:val="32"/>
        </w:rPr>
        <w:tab/>
      </w:r>
      <w:r w:rsidR="00311FC1">
        <w:rPr>
          <w:strike/>
          <w:color w:val="000000"/>
          <w:sz w:val="32"/>
          <w:szCs w:val="32"/>
        </w:rPr>
        <w:br/>
      </w:r>
    </w:p>
    <w:p w14:paraId="00AA2E78" w14:textId="69A7204D" w:rsidR="00763E6D" w:rsidRPr="00552CD5" w:rsidRDefault="00763E6D" w:rsidP="00763E6D">
      <w:pPr>
        <w:rPr>
          <w:b/>
          <w:sz w:val="22"/>
          <w:szCs w:val="22"/>
        </w:rPr>
      </w:pPr>
      <w:r w:rsidRPr="00552CD5">
        <w:rPr>
          <w:b/>
          <w:sz w:val="22"/>
          <w:szCs w:val="22"/>
        </w:rPr>
        <w:t xml:space="preserve">Diesel Apprentice                                                                                  </w:t>
      </w:r>
      <w:r w:rsidRPr="00552CD5">
        <w:rPr>
          <w:b/>
          <w:sz w:val="22"/>
          <w:szCs w:val="22"/>
        </w:rPr>
        <w:tab/>
        <w:t xml:space="preserve">         </w:t>
      </w:r>
      <w:r w:rsidRPr="00552CD5">
        <w:rPr>
          <w:b/>
          <w:sz w:val="22"/>
          <w:szCs w:val="22"/>
        </w:rPr>
        <w:tab/>
        <w:t xml:space="preserve">          </w:t>
      </w:r>
      <w:r w:rsidRPr="00552CD5">
        <w:rPr>
          <w:b/>
          <w:sz w:val="22"/>
          <w:szCs w:val="22"/>
        </w:rPr>
        <w:tab/>
        <w:t xml:space="preserve">      </w:t>
      </w:r>
      <w:r w:rsidRPr="00552CD5">
        <w:rPr>
          <w:sz w:val="22"/>
          <w:szCs w:val="22"/>
        </w:rPr>
        <w:t>December 2022- Present</w:t>
      </w:r>
    </w:p>
    <w:p w14:paraId="1BC55197" w14:textId="3803171E" w:rsidR="00763E6D" w:rsidRPr="00552CD5" w:rsidRDefault="00EE253C" w:rsidP="00763E6D">
      <w:pPr>
        <w:rPr>
          <w:i/>
          <w:sz w:val="22"/>
          <w:szCs w:val="22"/>
        </w:rPr>
      </w:pPr>
      <w:proofErr w:type="spellStart"/>
      <w:r>
        <w:rPr>
          <w:i/>
          <w:sz w:val="22"/>
          <w:szCs w:val="22"/>
        </w:rPr>
        <w:t>Messilla</w:t>
      </w:r>
      <w:proofErr w:type="spellEnd"/>
      <w:r>
        <w:rPr>
          <w:i/>
          <w:sz w:val="22"/>
          <w:szCs w:val="22"/>
        </w:rPr>
        <w:t xml:space="preserve"> Valley Transp.</w:t>
      </w:r>
      <w:r w:rsidR="00763E6D" w:rsidRPr="00552CD5">
        <w:rPr>
          <w:i/>
          <w:sz w:val="22"/>
          <w:szCs w:val="22"/>
        </w:rPr>
        <w:t xml:space="preserve">                                                                                                                    </w:t>
      </w:r>
      <w:r w:rsidR="00763E6D" w:rsidRPr="00552CD5">
        <w:rPr>
          <w:i/>
          <w:sz w:val="22"/>
          <w:szCs w:val="22"/>
        </w:rPr>
        <w:tab/>
        <w:t xml:space="preserve">    </w:t>
      </w:r>
      <w:r w:rsidR="00763E6D" w:rsidRPr="00552CD5">
        <w:rPr>
          <w:i/>
          <w:sz w:val="22"/>
          <w:szCs w:val="22"/>
        </w:rPr>
        <w:tab/>
      </w:r>
      <w:r w:rsidR="00BC6F1B" w:rsidRPr="00552CD5">
        <w:rPr>
          <w:i/>
          <w:sz w:val="22"/>
          <w:szCs w:val="22"/>
        </w:rPr>
        <w:t xml:space="preserve"> </w:t>
      </w:r>
      <w:r w:rsidR="00763E6D" w:rsidRPr="00552CD5">
        <w:rPr>
          <w:sz w:val="22"/>
          <w:szCs w:val="22"/>
        </w:rPr>
        <w:t>El Paso, TX</w:t>
      </w:r>
    </w:p>
    <w:p w14:paraId="7BD7D6D5" w14:textId="77777777" w:rsidR="00763E6D" w:rsidRPr="00552CD5" w:rsidRDefault="00763E6D" w:rsidP="00763E6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552CD5">
        <w:rPr>
          <w:rFonts w:eastAsia="Georgia"/>
          <w:color w:val="000000"/>
          <w:sz w:val="22"/>
          <w:szCs w:val="22"/>
        </w:rPr>
        <w:t>Tire Care Technician performed tire care services such as repairs and replacements on shop and during road calls.</w:t>
      </w:r>
    </w:p>
    <w:p w14:paraId="2259B1F0" w14:textId="5EA84E44" w:rsidR="00763E6D" w:rsidRPr="00552CD5" w:rsidRDefault="00763E6D" w:rsidP="00763E6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552CD5">
        <w:rPr>
          <w:rFonts w:eastAsia="Georgia"/>
          <w:color w:val="000000"/>
          <w:sz w:val="22"/>
          <w:szCs w:val="22"/>
        </w:rPr>
        <w:t>Performed PMs</w:t>
      </w:r>
      <w:r w:rsidR="00BC6F1B" w:rsidRPr="00552CD5">
        <w:rPr>
          <w:rFonts w:eastAsia="Georgia"/>
          <w:color w:val="000000"/>
          <w:sz w:val="22"/>
          <w:szCs w:val="22"/>
        </w:rPr>
        <w:t xml:space="preserve"> and recalls from International and Freightliner Dealerships.</w:t>
      </w:r>
    </w:p>
    <w:p w14:paraId="660C0C7E" w14:textId="77777777" w:rsidR="00763E6D" w:rsidRPr="00552CD5" w:rsidRDefault="00763E6D" w:rsidP="00763E6D">
      <w:pPr>
        <w:pStyle w:val="ListParagraph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both"/>
        <w:rPr>
          <w:rFonts w:eastAsia="Georgia"/>
          <w:color w:val="000000"/>
          <w:sz w:val="22"/>
          <w:szCs w:val="22"/>
        </w:rPr>
      </w:pPr>
      <w:r w:rsidRPr="00552CD5">
        <w:rPr>
          <w:rFonts w:eastAsia="Georgia"/>
          <w:color w:val="000000"/>
          <w:sz w:val="22"/>
          <w:szCs w:val="22"/>
        </w:rPr>
        <w:t xml:space="preserve">Worked closely with the level 6 technician to get trained to become a level 5 diesel technician. </w:t>
      </w:r>
    </w:p>
    <w:p w14:paraId="77482279" w14:textId="77777777" w:rsidR="00763E6D" w:rsidRDefault="00763E6D" w:rsidP="00763E6D">
      <w:pPr>
        <w:pStyle w:val="ListParagraph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both"/>
        <w:rPr>
          <w:rFonts w:eastAsia="Georgia"/>
          <w:color w:val="000000"/>
          <w:sz w:val="22"/>
          <w:szCs w:val="22"/>
        </w:rPr>
      </w:pPr>
      <w:r w:rsidRPr="00552CD5">
        <w:rPr>
          <w:rFonts w:eastAsia="Georgia"/>
          <w:color w:val="000000"/>
          <w:sz w:val="22"/>
          <w:szCs w:val="22"/>
        </w:rPr>
        <w:t>Work in partnership with other diesel technicians to diagnose the causes of the vehicle problems to repair.</w:t>
      </w:r>
    </w:p>
    <w:p w14:paraId="37EFF768" w14:textId="77777777" w:rsidR="00EE253C" w:rsidRPr="00770CEE" w:rsidRDefault="00EE253C" w:rsidP="00770C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both"/>
        <w:rPr>
          <w:rFonts w:eastAsia="Georgia"/>
          <w:color w:val="000000"/>
          <w:sz w:val="22"/>
          <w:szCs w:val="22"/>
        </w:rPr>
      </w:pPr>
    </w:p>
    <w:p w14:paraId="06EE3305" w14:textId="77777777" w:rsidR="00EE253C" w:rsidRDefault="00EE253C" w:rsidP="00EE253C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both"/>
        <w:rPr>
          <w:rFonts w:eastAsia="Georgia"/>
          <w:color w:val="000000"/>
          <w:sz w:val="22"/>
          <w:szCs w:val="22"/>
        </w:rPr>
      </w:pPr>
    </w:p>
    <w:p w14:paraId="48D0B460" w14:textId="77777777" w:rsidR="00EE253C" w:rsidRDefault="00EE253C" w:rsidP="00EE253C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both"/>
        <w:rPr>
          <w:rFonts w:eastAsia="Georgia"/>
          <w:color w:val="000000"/>
          <w:sz w:val="22"/>
          <w:szCs w:val="22"/>
        </w:rPr>
      </w:pPr>
    </w:p>
    <w:p w14:paraId="093DFA9C" w14:textId="2DEAFE3B" w:rsidR="00EE253C" w:rsidRDefault="00EE253C" w:rsidP="00EE253C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right"/>
        <w:rPr>
          <w:rFonts w:eastAsia="Georgia"/>
          <w:color w:val="000000"/>
          <w:sz w:val="22"/>
          <w:szCs w:val="22"/>
        </w:rPr>
      </w:pPr>
      <w:r w:rsidRPr="00EE253C">
        <w:rPr>
          <w:rFonts w:eastAsia="Georgia"/>
          <w:b/>
          <w:bCs/>
          <w:color w:val="000000"/>
          <w:sz w:val="22"/>
          <w:szCs w:val="22"/>
        </w:rPr>
        <w:t>John Doe</w:t>
      </w:r>
      <w:r>
        <w:rPr>
          <w:rFonts w:eastAsia="Georgia"/>
          <w:color w:val="000000"/>
          <w:sz w:val="22"/>
          <w:szCs w:val="22"/>
        </w:rPr>
        <w:t>/Resume cont.</w:t>
      </w:r>
    </w:p>
    <w:p w14:paraId="675FC674" w14:textId="77777777" w:rsidR="00EE253C" w:rsidRDefault="00EE253C" w:rsidP="00EE253C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right"/>
        <w:rPr>
          <w:rFonts w:eastAsia="Georgia"/>
          <w:color w:val="000000"/>
          <w:sz w:val="22"/>
          <w:szCs w:val="22"/>
        </w:rPr>
      </w:pPr>
    </w:p>
    <w:p w14:paraId="0F4FA5D2" w14:textId="77777777" w:rsidR="00EE253C" w:rsidRDefault="00EE253C" w:rsidP="00EE253C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right"/>
        <w:rPr>
          <w:rFonts w:eastAsia="Georgia"/>
          <w:color w:val="000000"/>
          <w:sz w:val="22"/>
          <w:szCs w:val="22"/>
        </w:rPr>
      </w:pPr>
    </w:p>
    <w:p w14:paraId="59336A91" w14:textId="77777777" w:rsidR="00EE253C" w:rsidRPr="00552CD5" w:rsidRDefault="00EE253C" w:rsidP="00EE253C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both"/>
        <w:rPr>
          <w:rFonts w:eastAsia="Georgia"/>
          <w:color w:val="000000"/>
          <w:sz w:val="22"/>
          <w:szCs w:val="22"/>
        </w:rPr>
      </w:pPr>
    </w:p>
    <w:p w14:paraId="6967D238" w14:textId="539FF2FF" w:rsidR="00763E6D" w:rsidRPr="00552CD5" w:rsidRDefault="00763E6D" w:rsidP="00763E6D">
      <w:pPr>
        <w:rPr>
          <w:b/>
          <w:sz w:val="22"/>
          <w:szCs w:val="22"/>
        </w:rPr>
      </w:pPr>
      <w:r w:rsidRPr="00552CD5">
        <w:rPr>
          <w:b/>
          <w:sz w:val="22"/>
          <w:szCs w:val="22"/>
        </w:rPr>
        <w:t xml:space="preserve">Diesel Mechanic                                                                                    </w:t>
      </w:r>
      <w:r w:rsidRPr="00552CD5">
        <w:rPr>
          <w:b/>
          <w:sz w:val="22"/>
          <w:szCs w:val="22"/>
        </w:rPr>
        <w:tab/>
        <w:t xml:space="preserve">         </w:t>
      </w:r>
      <w:r w:rsidRPr="00552CD5">
        <w:rPr>
          <w:b/>
          <w:sz w:val="22"/>
          <w:szCs w:val="22"/>
        </w:rPr>
        <w:tab/>
        <w:t xml:space="preserve">      </w:t>
      </w:r>
      <w:r w:rsidR="00EE253C">
        <w:rPr>
          <w:b/>
          <w:sz w:val="22"/>
          <w:szCs w:val="22"/>
        </w:rPr>
        <w:t xml:space="preserve">  </w:t>
      </w:r>
      <w:r w:rsidRPr="00552CD5">
        <w:rPr>
          <w:sz w:val="22"/>
          <w:szCs w:val="22"/>
        </w:rPr>
        <w:t>February 2022- September 2022</w:t>
      </w:r>
    </w:p>
    <w:p w14:paraId="4EF8A913" w14:textId="45DF3550" w:rsidR="00763E6D" w:rsidRPr="00552CD5" w:rsidRDefault="00EE253C" w:rsidP="00763E6D">
      <w:pPr>
        <w:rPr>
          <w:i/>
          <w:sz w:val="22"/>
          <w:szCs w:val="22"/>
        </w:rPr>
      </w:pPr>
      <w:proofErr w:type="spellStart"/>
      <w:r>
        <w:rPr>
          <w:i/>
          <w:sz w:val="22"/>
          <w:szCs w:val="22"/>
        </w:rPr>
        <w:t>McMorhan</w:t>
      </w:r>
      <w:proofErr w:type="spellEnd"/>
      <w:r>
        <w:rPr>
          <w:i/>
          <w:sz w:val="22"/>
          <w:szCs w:val="22"/>
        </w:rPr>
        <w:t xml:space="preserve"> Inc.</w:t>
      </w:r>
      <w:r w:rsidR="00763E6D" w:rsidRPr="00552CD5">
        <w:rPr>
          <w:i/>
          <w:sz w:val="22"/>
          <w:szCs w:val="22"/>
        </w:rPr>
        <w:t xml:space="preserve">                                                                                                                     </w:t>
      </w:r>
      <w:r w:rsidR="00763E6D" w:rsidRPr="00552CD5">
        <w:rPr>
          <w:i/>
          <w:sz w:val="22"/>
          <w:szCs w:val="22"/>
        </w:rPr>
        <w:tab/>
        <w:t xml:space="preserve">    </w:t>
      </w:r>
      <w:r w:rsidR="00763E6D" w:rsidRPr="00552CD5">
        <w:rPr>
          <w:i/>
          <w:sz w:val="22"/>
          <w:szCs w:val="22"/>
        </w:rPr>
        <w:tab/>
      </w:r>
      <w:r w:rsidR="00BC6F1B" w:rsidRPr="00552CD5">
        <w:rPr>
          <w:i/>
          <w:sz w:val="22"/>
          <w:szCs w:val="22"/>
        </w:rPr>
        <w:tab/>
        <w:t xml:space="preserve"> </w:t>
      </w:r>
      <w:r w:rsidR="00763E6D" w:rsidRPr="00552CD5">
        <w:rPr>
          <w:sz w:val="22"/>
          <w:szCs w:val="22"/>
        </w:rPr>
        <w:t>El Paso, TX</w:t>
      </w:r>
    </w:p>
    <w:p w14:paraId="347B2BF9" w14:textId="77777777" w:rsidR="00763E6D" w:rsidRPr="00552CD5" w:rsidRDefault="00763E6D" w:rsidP="00763E6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552CD5">
        <w:rPr>
          <w:rFonts w:eastAsia="Georgia"/>
          <w:color w:val="000000"/>
          <w:sz w:val="22"/>
          <w:szCs w:val="22"/>
        </w:rPr>
        <w:t>Collaborated with big companies to fulfill purchase orders to buy parts for repair services.</w:t>
      </w:r>
    </w:p>
    <w:p w14:paraId="7452C2C6" w14:textId="77777777" w:rsidR="00763E6D" w:rsidRPr="00552CD5" w:rsidRDefault="00763E6D" w:rsidP="00763E6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552CD5">
        <w:rPr>
          <w:rFonts w:eastAsia="Georgia"/>
          <w:color w:val="000000"/>
          <w:sz w:val="22"/>
          <w:szCs w:val="22"/>
        </w:rPr>
        <w:t>Generated purchase orders, quotes, and payment receipts for customers.</w:t>
      </w:r>
    </w:p>
    <w:p w14:paraId="26072589" w14:textId="0166B77F" w:rsidR="00763E6D" w:rsidRPr="00552CD5" w:rsidRDefault="00763E6D" w:rsidP="00763E6D">
      <w:pPr>
        <w:pStyle w:val="ListParagraph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both"/>
        <w:rPr>
          <w:rFonts w:eastAsia="Georgia"/>
          <w:color w:val="000000"/>
          <w:sz w:val="22"/>
          <w:szCs w:val="22"/>
        </w:rPr>
      </w:pPr>
      <w:r w:rsidRPr="00552CD5">
        <w:rPr>
          <w:rFonts w:eastAsia="Georgia"/>
          <w:color w:val="000000"/>
          <w:sz w:val="22"/>
          <w:szCs w:val="22"/>
        </w:rPr>
        <w:t xml:space="preserve">Worked closely with the owner of the company to maintain </w:t>
      </w:r>
      <w:r w:rsidR="00BC6F1B" w:rsidRPr="00552CD5">
        <w:rPr>
          <w:rFonts w:eastAsia="Georgia"/>
          <w:color w:val="000000"/>
          <w:sz w:val="22"/>
          <w:szCs w:val="22"/>
        </w:rPr>
        <w:t>two</w:t>
      </w:r>
      <w:r w:rsidRPr="00552CD5">
        <w:rPr>
          <w:rFonts w:eastAsia="Georgia"/>
          <w:color w:val="000000"/>
          <w:sz w:val="22"/>
          <w:szCs w:val="22"/>
        </w:rPr>
        <w:t xml:space="preserve"> service trucks and </w:t>
      </w:r>
      <w:r w:rsidR="00BC6F1B" w:rsidRPr="00552CD5">
        <w:rPr>
          <w:rFonts w:eastAsia="Georgia"/>
          <w:color w:val="000000"/>
          <w:sz w:val="22"/>
          <w:szCs w:val="22"/>
        </w:rPr>
        <w:t xml:space="preserve">repair </w:t>
      </w:r>
      <w:r w:rsidRPr="00552CD5">
        <w:rPr>
          <w:rFonts w:eastAsia="Georgia"/>
          <w:color w:val="000000"/>
          <w:sz w:val="22"/>
          <w:szCs w:val="22"/>
        </w:rPr>
        <w:t>ten eighteen wheelers.</w:t>
      </w:r>
    </w:p>
    <w:p w14:paraId="16B10F77" w14:textId="2A683510" w:rsidR="00552CD5" w:rsidRPr="00552CD5" w:rsidRDefault="00552CD5" w:rsidP="00552CD5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552CD5">
        <w:rPr>
          <w:rFonts w:eastAsia="Georgia"/>
          <w:color w:val="000000"/>
          <w:sz w:val="22"/>
          <w:szCs w:val="22"/>
        </w:rPr>
        <w:t>Perform all aspects of repair work on heavy trucks, including clutch, transmission, suspension, drive train, fuel systems, electrical, air system</w:t>
      </w:r>
      <w:r w:rsidR="00C84A99">
        <w:rPr>
          <w:rFonts w:eastAsia="Georgia"/>
          <w:color w:val="000000"/>
          <w:sz w:val="22"/>
          <w:szCs w:val="22"/>
        </w:rPr>
        <w:t xml:space="preserve"> and</w:t>
      </w:r>
      <w:r w:rsidRPr="00552CD5">
        <w:rPr>
          <w:rFonts w:eastAsia="Georgia"/>
          <w:color w:val="000000"/>
          <w:sz w:val="22"/>
          <w:szCs w:val="22"/>
        </w:rPr>
        <w:t xml:space="preserve"> brake </w:t>
      </w:r>
      <w:r w:rsidR="00C84A99" w:rsidRPr="00552CD5">
        <w:rPr>
          <w:rFonts w:eastAsia="Georgia"/>
          <w:color w:val="000000"/>
          <w:sz w:val="22"/>
          <w:szCs w:val="22"/>
        </w:rPr>
        <w:t>system.</w:t>
      </w:r>
    </w:p>
    <w:p w14:paraId="61FE6D31" w14:textId="77777777" w:rsidR="00552CD5" w:rsidRPr="00552CD5" w:rsidRDefault="00552CD5" w:rsidP="00552CD5">
      <w:pPr>
        <w:ind w:left="360"/>
        <w:rPr>
          <w:sz w:val="22"/>
          <w:szCs w:val="22"/>
        </w:rPr>
      </w:pPr>
    </w:p>
    <w:p w14:paraId="216D8AE3" w14:textId="77777777" w:rsidR="00BC6F1B" w:rsidRPr="00552CD5" w:rsidRDefault="00BC6F1B" w:rsidP="00BC6F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 w:line="259" w:lineRule="auto"/>
        <w:jc w:val="both"/>
        <w:rPr>
          <w:rFonts w:eastAsia="Georgia"/>
          <w:color w:val="000000"/>
          <w:sz w:val="22"/>
          <w:szCs w:val="22"/>
        </w:rPr>
      </w:pPr>
    </w:p>
    <w:p w14:paraId="77B27BC4" w14:textId="480AB66B" w:rsidR="00425ABB" w:rsidRDefault="00FD25F3">
      <w:pPr>
        <w:pBdr>
          <w:between w:val="nil"/>
        </w:pBdr>
        <w:tabs>
          <w:tab w:val="left" w:pos="4380"/>
          <w:tab w:val="left" w:pos="10560"/>
        </w:tabs>
        <w:spacing w:before="180"/>
        <w:jc w:val="center"/>
        <w:rPr>
          <w:smallCaps/>
          <w:color w:val="000000"/>
          <w:sz w:val="22"/>
          <w:szCs w:val="22"/>
        </w:rPr>
      </w:pPr>
      <w:r>
        <w:rPr>
          <w:strike/>
          <w:color w:val="000000"/>
          <w:sz w:val="32"/>
          <w:szCs w:val="32"/>
        </w:rPr>
        <w:tab/>
      </w:r>
      <w:r>
        <w:rPr>
          <w:smallCaps/>
          <w:color w:val="000000"/>
          <w:sz w:val="32"/>
          <w:szCs w:val="32"/>
          <w:highlight w:val="white"/>
        </w:rPr>
        <w:t xml:space="preserve">   Education   </w:t>
      </w:r>
      <w:r>
        <w:rPr>
          <w:strike/>
          <w:color w:val="000000"/>
          <w:sz w:val="32"/>
          <w:szCs w:val="32"/>
        </w:rPr>
        <w:tab/>
      </w:r>
    </w:p>
    <w:p w14:paraId="6A8F4BBF" w14:textId="0F0CD36E" w:rsidR="00E0241F" w:rsidRDefault="00BC6F1B" w:rsidP="00BC6F1B">
      <w:pPr>
        <w:jc w:val="both"/>
        <w:rPr>
          <w:color w:val="000000"/>
          <w:sz w:val="22"/>
          <w:szCs w:val="22"/>
          <w:highlight w:val="white"/>
        </w:rPr>
      </w:pPr>
      <w:r w:rsidRPr="00552CD5">
        <w:rPr>
          <w:b/>
          <w:color w:val="000000"/>
          <w:sz w:val="22"/>
          <w:szCs w:val="22"/>
          <w:highlight w:val="white"/>
        </w:rPr>
        <w:t xml:space="preserve">Western Technical College </w:t>
      </w:r>
      <w:r w:rsidR="00311FC1">
        <w:rPr>
          <w:b/>
          <w:color w:val="000000"/>
          <w:sz w:val="22"/>
          <w:szCs w:val="22"/>
          <w:highlight w:val="white"/>
        </w:rPr>
        <w:t xml:space="preserve">- </w:t>
      </w:r>
      <w:r w:rsidRPr="00552CD5">
        <w:rPr>
          <w:color w:val="000000"/>
          <w:sz w:val="22"/>
          <w:szCs w:val="22"/>
          <w:highlight w:val="white"/>
        </w:rPr>
        <w:t>El Paso,</w:t>
      </w:r>
      <w:r w:rsidR="00311FC1">
        <w:rPr>
          <w:color w:val="000000"/>
          <w:sz w:val="22"/>
          <w:szCs w:val="22"/>
          <w:highlight w:val="white"/>
        </w:rPr>
        <w:t xml:space="preserve"> Tx.</w:t>
      </w:r>
    </w:p>
    <w:p w14:paraId="36B1031F" w14:textId="397A8D36" w:rsidR="00BC6F1B" w:rsidRPr="00E0241F" w:rsidRDefault="00E0241F" w:rsidP="00BC6F1B">
      <w:pPr>
        <w:jc w:val="both"/>
        <w:rPr>
          <w:color w:val="000000"/>
          <w:sz w:val="22"/>
          <w:szCs w:val="22"/>
          <w:highlight w:val="white"/>
        </w:rPr>
      </w:pPr>
      <w:r w:rsidRPr="00E0241F">
        <w:rPr>
          <w:i/>
          <w:iCs/>
          <w:color w:val="000000"/>
          <w:sz w:val="22"/>
          <w:szCs w:val="22"/>
          <w:highlight w:val="white"/>
        </w:rPr>
        <w:t xml:space="preserve">AOS </w:t>
      </w:r>
      <w:r w:rsidR="001F5C4A" w:rsidRPr="00E0241F">
        <w:rPr>
          <w:i/>
          <w:iCs/>
          <w:color w:val="000000"/>
          <w:sz w:val="22"/>
          <w:szCs w:val="22"/>
          <w:highlight w:val="white"/>
        </w:rPr>
        <w:t>Diesel Advanced</w:t>
      </w:r>
      <w:r w:rsidRPr="00E0241F">
        <w:rPr>
          <w:i/>
          <w:iCs/>
          <w:color w:val="000000"/>
          <w:sz w:val="22"/>
          <w:szCs w:val="22"/>
          <w:highlight w:val="white"/>
        </w:rPr>
        <w:t xml:space="preserve"> Technology Education</w:t>
      </w:r>
      <w:r w:rsidR="00BC6F1B" w:rsidRPr="00E0241F">
        <w:rPr>
          <w:i/>
          <w:iCs/>
          <w:color w:val="000000"/>
          <w:sz w:val="22"/>
          <w:szCs w:val="22"/>
          <w:highlight w:val="white"/>
        </w:rPr>
        <w:t xml:space="preserve">                                                                        </w:t>
      </w:r>
      <w:r w:rsidR="00BC6F1B" w:rsidRPr="00EE253C">
        <w:rPr>
          <w:color w:val="000000"/>
          <w:sz w:val="22"/>
          <w:szCs w:val="22"/>
          <w:highlight w:val="white"/>
        </w:rPr>
        <w:t xml:space="preserve"> </w:t>
      </w:r>
      <w:r w:rsidR="00770CEE">
        <w:rPr>
          <w:color w:val="000000"/>
          <w:sz w:val="22"/>
          <w:szCs w:val="22"/>
          <w:highlight w:val="white"/>
        </w:rPr>
        <w:t xml:space="preserve"> </w:t>
      </w:r>
      <w:r w:rsidR="00EE253C" w:rsidRPr="00EE253C">
        <w:rPr>
          <w:color w:val="000000"/>
          <w:sz w:val="22"/>
          <w:szCs w:val="22"/>
          <w:highlight w:val="white"/>
        </w:rPr>
        <w:t>Pending</w:t>
      </w:r>
      <w:r w:rsidR="00BC6F1B" w:rsidRPr="00E0241F">
        <w:rPr>
          <w:i/>
          <w:iCs/>
          <w:color w:val="000000"/>
          <w:sz w:val="22"/>
          <w:szCs w:val="22"/>
          <w:highlight w:val="white"/>
        </w:rPr>
        <w:t xml:space="preserve"> </w:t>
      </w:r>
      <w:r w:rsidR="00311FC1" w:rsidRPr="00311FC1">
        <w:rPr>
          <w:color w:val="000000"/>
          <w:sz w:val="22"/>
          <w:szCs w:val="22"/>
          <w:highlight w:val="white"/>
        </w:rPr>
        <w:t>September</w:t>
      </w:r>
      <w:r w:rsidR="00BC6F1B" w:rsidRPr="00311FC1">
        <w:rPr>
          <w:color w:val="000000"/>
          <w:sz w:val="22"/>
          <w:szCs w:val="22"/>
          <w:highlight w:val="white"/>
        </w:rPr>
        <w:t xml:space="preserve"> 2024</w:t>
      </w:r>
      <w:r w:rsidR="00BC6F1B" w:rsidRPr="00552CD5">
        <w:rPr>
          <w:i/>
          <w:color w:val="000000"/>
          <w:sz w:val="22"/>
          <w:szCs w:val="22"/>
          <w:highlight w:val="white"/>
        </w:rPr>
        <w:t xml:space="preserve"> </w:t>
      </w:r>
    </w:p>
    <w:p w14:paraId="698B3C8A" w14:textId="77777777" w:rsidR="00BC6F1B" w:rsidRPr="00552CD5" w:rsidRDefault="00BC6F1B" w:rsidP="00BC6F1B">
      <w:pPr>
        <w:jc w:val="both"/>
        <w:rPr>
          <w:color w:val="000000"/>
          <w:sz w:val="22"/>
          <w:szCs w:val="22"/>
          <w:highlight w:val="white"/>
        </w:rPr>
      </w:pPr>
    </w:p>
    <w:p w14:paraId="1D9E685B" w14:textId="445C9889" w:rsidR="00BC6F1B" w:rsidRPr="00552CD5" w:rsidRDefault="00311FC1" w:rsidP="00BC6F1B">
      <w:pPr>
        <w:jc w:val="both"/>
        <w:rPr>
          <w:color w:val="000000"/>
          <w:sz w:val="22"/>
          <w:szCs w:val="22"/>
          <w:highlight w:val="white"/>
        </w:rPr>
      </w:pPr>
      <w:r>
        <w:rPr>
          <w:b/>
          <w:color w:val="000000"/>
          <w:sz w:val="22"/>
          <w:szCs w:val="22"/>
          <w:highlight w:val="white"/>
        </w:rPr>
        <w:t>Clint</w:t>
      </w:r>
      <w:r w:rsidR="00BC6F1B" w:rsidRPr="00552CD5">
        <w:rPr>
          <w:b/>
          <w:color w:val="000000"/>
          <w:sz w:val="22"/>
          <w:szCs w:val="22"/>
          <w:highlight w:val="white"/>
        </w:rPr>
        <w:t xml:space="preserve"> Early College High School </w:t>
      </w:r>
      <w:r>
        <w:rPr>
          <w:b/>
          <w:color w:val="000000"/>
          <w:sz w:val="22"/>
          <w:szCs w:val="22"/>
          <w:highlight w:val="white"/>
        </w:rPr>
        <w:t xml:space="preserve">– </w:t>
      </w:r>
      <w:r w:rsidRPr="00311FC1">
        <w:rPr>
          <w:bCs/>
          <w:color w:val="000000"/>
          <w:sz w:val="22"/>
          <w:szCs w:val="22"/>
          <w:highlight w:val="white"/>
        </w:rPr>
        <w:t>Clint, Tx.</w:t>
      </w:r>
      <w:r w:rsidR="00BC6F1B" w:rsidRPr="00311FC1">
        <w:rPr>
          <w:bCs/>
          <w:color w:val="000000"/>
          <w:sz w:val="22"/>
          <w:szCs w:val="22"/>
          <w:highlight w:val="white"/>
        </w:rPr>
        <w:t xml:space="preserve">   </w:t>
      </w:r>
      <w:r>
        <w:rPr>
          <w:bCs/>
          <w:color w:val="000000"/>
          <w:sz w:val="22"/>
          <w:szCs w:val="22"/>
          <w:highlight w:val="white"/>
        </w:rPr>
        <w:tab/>
      </w:r>
      <w:r>
        <w:rPr>
          <w:bCs/>
          <w:color w:val="000000"/>
          <w:sz w:val="22"/>
          <w:szCs w:val="22"/>
          <w:highlight w:val="white"/>
        </w:rPr>
        <w:tab/>
      </w:r>
      <w:r>
        <w:rPr>
          <w:bCs/>
          <w:color w:val="000000"/>
          <w:sz w:val="22"/>
          <w:szCs w:val="22"/>
          <w:highlight w:val="white"/>
        </w:rPr>
        <w:tab/>
      </w:r>
      <w:r>
        <w:rPr>
          <w:bCs/>
          <w:color w:val="000000"/>
          <w:sz w:val="22"/>
          <w:szCs w:val="22"/>
          <w:highlight w:val="white"/>
        </w:rPr>
        <w:tab/>
      </w:r>
      <w:r>
        <w:rPr>
          <w:bCs/>
          <w:color w:val="000000"/>
          <w:sz w:val="22"/>
          <w:szCs w:val="22"/>
          <w:highlight w:val="white"/>
        </w:rPr>
        <w:tab/>
      </w:r>
      <w:r>
        <w:rPr>
          <w:bCs/>
          <w:color w:val="000000"/>
          <w:sz w:val="22"/>
          <w:szCs w:val="22"/>
          <w:highlight w:val="white"/>
        </w:rPr>
        <w:tab/>
      </w:r>
      <w:r>
        <w:rPr>
          <w:bCs/>
          <w:color w:val="000000"/>
          <w:sz w:val="22"/>
          <w:szCs w:val="22"/>
          <w:highlight w:val="white"/>
        </w:rPr>
        <w:tab/>
        <w:t xml:space="preserve">             May 2022</w:t>
      </w:r>
      <w:r w:rsidR="00BC6F1B" w:rsidRPr="00311FC1">
        <w:rPr>
          <w:bCs/>
          <w:color w:val="000000"/>
          <w:sz w:val="22"/>
          <w:szCs w:val="22"/>
          <w:highlight w:val="white"/>
        </w:rPr>
        <w:t xml:space="preserve">                                                                                               </w:t>
      </w:r>
      <w:r w:rsidR="006717D5" w:rsidRPr="00311FC1">
        <w:rPr>
          <w:bCs/>
          <w:color w:val="000000"/>
          <w:sz w:val="22"/>
          <w:szCs w:val="22"/>
          <w:highlight w:val="white"/>
        </w:rPr>
        <w:t xml:space="preserve">     </w:t>
      </w:r>
    </w:p>
    <w:p w14:paraId="52106679" w14:textId="45EEE4A7" w:rsidR="00552CD5" w:rsidRPr="00311FC1" w:rsidRDefault="00BC6F1B" w:rsidP="00311FC1">
      <w:pPr>
        <w:jc w:val="both"/>
        <w:rPr>
          <w:i/>
          <w:color w:val="000000"/>
          <w:sz w:val="22"/>
          <w:szCs w:val="22"/>
          <w:highlight w:val="white"/>
        </w:rPr>
      </w:pPr>
      <w:r w:rsidRPr="00552CD5">
        <w:rPr>
          <w:i/>
          <w:sz w:val="22"/>
          <w:szCs w:val="22"/>
        </w:rPr>
        <w:t xml:space="preserve">High School Diploma    </w:t>
      </w:r>
      <w:r w:rsidRPr="00552CD5">
        <w:rPr>
          <w:color w:val="000000"/>
          <w:sz w:val="22"/>
          <w:szCs w:val="22"/>
          <w:highlight w:val="white"/>
        </w:rPr>
        <w:t xml:space="preserve">                                                                                                             </w:t>
      </w:r>
      <w:r w:rsidRPr="00552CD5">
        <w:rPr>
          <w:color w:val="000000"/>
          <w:sz w:val="22"/>
          <w:szCs w:val="22"/>
          <w:highlight w:val="white"/>
        </w:rPr>
        <w:tab/>
        <w:t xml:space="preserve">       </w:t>
      </w:r>
      <w:r w:rsidRPr="00552CD5">
        <w:rPr>
          <w:color w:val="000000"/>
          <w:sz w:val="22"/>
          <w:szCs w:val="22"/>
          <w:highlight w:val="white"/>
        </w:rPr>
        <w:tab/>
        <w:t xml:space="preserve">  </w:t>
      </w:r>
    </w:p>
    <w:p w14:paraId="725A16E7" w14:textId="77777777" w:rsidR="00552CD5" w:rsidRPr="00552CD5" w:rsidRDefault="00552CD5" w:rsidP="00552CD5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3"/>
          <w:szCs w:val="23"/>
        </w:rPr>
      </w:pPr>
    </w:p>
    <w:p w14:paraId="2B4E1AD2" w14:textId="4E1F0149" w:rsidR="00552CD5" w:rsidRPr="00552CD5" w:rsidRDefault="00552CD5" w:rsidP="00552C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3"/>
          <w:szCs w:val="23"/>
        </w:rPr>
      </w:pP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  <w:r>
        <w:rPr>
          <w:strike/>
          <w:color w:val="000000"/>
          <w:sz w:val="32"/>
          <w:szCs w:val="32"/>
        </w:rPr>
        <w:tab/>
      </w:r>
    </w:p>
    <w:p w14:paraId="32E9EBEE" w14:textId="77777777" w:rsidR="00552CD5" w:rsidRPr="00552CD5" w:rsidRDefault="00552CD5" w:rsidP="00552CD5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3"/>
          <w:szCs w:val="23"/>
        </w:rPr>
      </w:pPr>
      <w:r w:rsidRPr="00552CD5">
        <w:rPr>
          <w:b/>
          <w:color w:val="000000"/>
          <w:sz w:val="23"/>
          <w:szCs w:val="23"/>
        </w:rPr>
        <w:t>References Available Upon Request</w:t>
      </w:r>
    </w:p>
    <w:p w14:paraId="11A0AEC2" w14:textId="77777777" w:rsidR="00552CD5" w:rsidRPr="00552CD5" w:rsidRDefault="00552CD5" w:rsidP="00552CD5">
      <w:pPr>
        <w:pBdr>
          <w:between w:val="nil"/>
        </w:pBdr>
        <w:tabs>
          <w:tab w:val="left" w:pos="4718"/>
          <w:tab w:val="left" w:pos="10560"/>
        </w:tabs>
        <w:spacing w:before="180"/>
        <w:jc w:val="center"/>
        <w:rPr>
          <w:smallCaps/>
          <w:color w:val="000000"/>
          <w:sz w:val="32"/>
          <w:szCs w:val="32"/>
          <w:highlight w:val="white"/>
        </w:rPr>
      </w:pPr>
    </w:p>
    <w:sectPr w:rsidR="00552CD5" w:rsidRPr="00552CD5" w:rsidSect="0041718E">
      <w:type w:val="continuous"/>
      <w:pgSz w:w="12240" w:h="15840"/>
      <w:pgMar w:top="640" w:right="840" w:bottom="640" w:left="8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91C2E" w14:textId="77777777" w:rsidR="00F40BBA" w:rsidRDefault="00F40BBA" w:rsidP="00770CEE">
      <w:r>
        <w:separator/>
      </w:r>
    </w:p>
  </w:endnote>
  <w:endnote w:type="continuationSeparator" w:id="0">
    <w:p w14:paraId="6FA01734" w14:textId="77777777" w:rsidR="00F40BBA" w:rsidRDefault="00F40BBA" w:rsidP="0077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521F" w14:textId="77777777" w:rsidR="00770CEE" w:rsidRDefault="00770C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F2868" w14:textId="77777777" w:rsidR="00770CEE" w:rsidRDefault="00770C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CD22" w14:textId="77777777" w:rsidR="00770CEE" w:rsidRDefault="00770C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F8986" w14:textId="77777777" w:rsidR="00F40BBA" w:rsidRDefault="00F40BBA" w:rsidP="00770CEE">
      <w:r>
        <w:separator/>
      </w:r>
    </w:p>
  </w:footnote>
  <w:footnote w:type="continuationSeparator" w:id="0">
    <w:p w14:paraId="3F94DFC3" w14:textId="77777777" w:rsidR="00F40BBA" w:rsidRDefault="00F40BBA" w:rsidP="00770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77A5B" w14:textId="77777777" w:rsidR="00770CEE" w:rsidRDefault="00770C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1767D" w14:textId="77777777" w:rsidR="00770CEE" w:rsidRDefault="00770C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E35D9" w14:textId="77777777" w:rsidR="00770CEE" w:rsidRDefault="00770C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3571"/>
    <w:multiLevelType w:val="multilevel"/>
    <w:tmpl w:val="F7B6A1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9B4DB6"/>
    <w:multiLevelType w:val="multilevel"/>
    <w:tmpl w:val="F7B6A1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7E62E2"/>
    <w:multiLevelType w:val="multilevel"/>
    <w:tmpl w:val="85349A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90E41DD"/>
    <w:multiLevelType w:val="hybridMultilevel"/>
    <w:tmpl w:val="503EB3BC"/>
    <w:lvl w:ilvl="0" w:tplc="B106A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24CBE"/>
    <w:multiLevelType w:val="multilevel"/>
    <w:tmpl w:val="D520A6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2B45719"/>
    <w:multiLevelType w:val="hybridMultilevel"/>
    <w:tmpl w:val="50D43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36C74"/>
    <w:multiLevelType w:val="multilevel"/>
    <w:tmpl w:val="F7B6A1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78647CA"/>
    <w:multiLevelType w:val="multilevel"/>
    <w:tmpl w:val="BC4AF15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8" w15:restartNumberingAfterBreak="0">
    <w:nsid w:val="3C024926"/>
    <w:multiLevelType w:val="multilevel"/>
    <w:tmpl w:val="F9B09B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74D1581"/>
    <w:multiLevelType w:val="multilevel"/>
    <w:tmpl w:val="8B06D568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0" w15:restartNumberingAfterBreak="0">
    <w:nsid w:val="7955157D"/>
    <w:multiLevelType w:val="multilevel"/>
    <w:tmpl w:val="28FE20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9129151">
    <w:abstractNumId w:val="0"/>
  </w:num>
  <w:num w:numId="2" w16cid:durableId="19209918">
    <w:abstractNumId w:val="4"/>
  </w:num>
  <w:num w:numId="3" w16cid:durableId="618298624">
    <w:abstractNumId w:val="2"/>
  </w:num>
  <w:num w:numId="4" w16cid:durableId="642850587">
    <w:abstractNumId w:val="10"/>
  </w:num>
  <w:num w:numId="5" w16cid:durableId="1209340058">
    <w:abstractNumId w:val="8"/>
  </w:num>
  <w:num w:numId="6" w16cid:durableId="1730029294">
    <w:abstractNumId w:val="7"/>
  </w:num>
  <w:num w:numId="7" w16cid:durableId="743646003">
    <w:abstractNumId w:val="1"/>
  </w:num>
  <w:num w:numId="8" w16cid:durableId="717976124">
    <w:abstractNumId w:val="6"/>
  </w:num>
  <w:num w:numId="9" w16cid:durableId="1547254748">
    <w:abstractNumId w:val="5"/>
  </w:num>
  <w:num w:numId="10" w16cid:durableId="425656708">
    <w:abstractNumId w:val="9"/>
  </w:num>
  <w:num w:numId="11" w16cid:durableId="128979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ABB"/>
    <w:rsid w:val="001F5C4A"/>
    <w:rsid w:val="00311FC1"/>
    <w:rsid w:val="0041718E"/>
    <w:rsid w:val="00425ABB"/>
    <w:rsid w:val="00552CD5"/>
    <w:rsid w:val="0062686F"/>
    <w:rsid w:val="006717D5"/>
    <w:rsid w:val="006A6ECE"/>
    <w:rsid w:val="0076372B"/>
    <w:rsid w:val="00763E6D"/>
    <w:rsid w:val="00770CEE"/>
    <w:rsid w:val="008608E7"/>
    <w:rsid w:val="00A50802"/>
    <w:rsid w:val="00BB0F97"/>
    <w:rsid w:val="00BC6F1B"/>
    <w:rsid w:val="00BD4AFF"/>
    <w:rsid w:val="00C21104"/>
    <w:rsid w:val="00C84A99"/>
    <w:rsid w:val="00E0241F"/>
    <w:rsid w:val="00EE253C"/>
    <w:rsid w:val="00F40BBA"/>
    <w:rsid w:val="00FB497C"/>
    <w:rsid w:val="00FD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8AECB6"/>
  <w15:docId w15:val="{F06D5CF9-C5B2-460B-93F9-7CF6F2D9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/>
      <w:outlineLvl w:val="0"/>
    </w:pPr>
    <w:rPr>
      <w:b/>
      <w:color w:val="2F549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/>
      <w:outlineLvl w:val="1"/>
    </w:pPr>
    <w:rPr>
      <w:b/>
      <w:color w:val="2F549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b/>
      <w:color w:val="1F3763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b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b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b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63E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0C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CEE"/>
  </w:style>
  <w:style w:type="paragraph" w:styleId="Footer">
    <w:name w:val="footer"/>
    <w:basedOn w:val="Normal"/>
    <w:link w:val="FooterChar"/>
    <w:uiPriority w:val="99"/>
    <w:unhideWhenUsed/>
    <w:rsid w:val="00770C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Neftali Cano</cp:lastModifiedBy>
  <cp:revision>3</cp:revision>
  <dcterms:created xsi:type="dcterms:W3CDTF">2024-05-07T16:21:00Z</dcterms:created>
  <dcterms:modified xsi:type="dcterms:W3CDTF">2024-05-13T23:46:00Z</dcterms:modified>
</cp:coreProperties>
</file>